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B9F" w:rsidRDefault="001E2B9F">
      <w:pPr>
        <w:spacing w:line="1" w:lineRule="exact"/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401AD2" w:rsidRPr="00401AD2" w:rsidTr="00A82EF7">
        <w:trPr>
          <w:trHeight w:val="1410"/>
        </w:trPr>
        <w:tc>
          <w:tcPr>
            <w:tcW w:w="4180" w:type="dxa"/>
            <w:hideMark/>
          </w:tcPr>
          <w:p w:rsidR="00401AD2" w:rsidRPr="00401AD2" w:rsidRDefault="00401AD2" w:rsidP="00401AD2">
            <w:pPr>
              <w:jc w:val="center"/>
              <w:rPr>
                <w:b/>
                <w:sz w:val="16"/>
                <w:lang w:val="ru-RU"/>
              </w:rPr>
            </w:pPr>
            <w:r w:rsidRPr="00401AD2">
              <w:rPr>
                <w:b/>
                <w:sz w:val="16"/>
                <w:lang w:val="ru-RU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 w:rsidRPr="00401AD2">
              <w:rPr>
                <w:b/>
                <w:sz w:val="16"/>
                <w:lang w:val="ru-RU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401AD2" w:rsidRDefault="00401AD2" w:rsidP="00401AD2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A60BD92" wp14:editId="6C5583F2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401AD2" w:rsidRDefault="00401AD2" w:rsidP="00401AD2">
            <w:pPr>
              <w:jc w:val="center"/>
              <w:rPr>
                <w:b/>
                <w:sz w:val="16"/>
                <w:lang w:val="tt-RU"/>
              </w:rPr>
            </w:pPr>
            <w:r w:rsidRPr="00401AD2">
              <w:rPr>
                <w:b/>
                <w:sz w:val="16"/>
                <w:lang w:val="ru-RU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401AD2" w:rsidRDefault="00401AD2" w:rsidP="00401AD2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401AD2" w:rsidRPr="00401AD2" w:rsidRDefault="00401AD2" w:rsidP="00401AD2">
            <w:pPr>
              <w:jc w:val="center"/>
              <w:rPr>
                <w:b/>
                <w:sz w:val="16"/>
                <w:lang w:val="ru-RU"/>
              </w:rPr>
            </w:pPr>
            <w:r w:rsidRPr="00401AD2">
              <w:rPr>
                <w:b/>
                <w:sz w:val="16"/>
                <w:lang w:val="ru-RU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 w:rsidRPr="00401AD2">
              <w:rPr>
                <w:b/>
                <w:sz w:val="16"/>
                <w:lang w:val="ru-RU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 w:rsidRPr="00401AD2">
              <w:rPr>
                <w:b/>
                <w:sz w:val="16"/>
                <w:lang w:val="ru-RU"/>
              </w:rPr>
              <w:t>ЖДЕНИЕСЕ</w:t>
            </w:r>
          </w:p>
          <w:p w:rsidR="00401AD2" w:rsidRPr="00401AD2" w:rsidRDefault="00401AD2" w:rsidP="00401AD2">
            <w:pPr>
              <w:jc w:val="center"/>
              <w:rPr>
                <w:b/>
                <w:sz w:val="16"/>
                <w:lang w:val="ru-RU"/>
              </w:rPr>
            </w:pPr>
          </w:p>
          <w:p w:rsidR="00401AD2" w:rsidRPr="00401AD2" w:rsidRDefault="00401AD2" w:rsidP="00401AD2">
            <w:pPr>
              <w:jc w:val="center"/>
              <w:rPr>
                <w:b/>
                <w:sz w:val="16"/>
                <w:lang w:val="ru-RU"/>
              </w:rPr>
            </w:pPr>
          </w:p>
        </w:tc>
      </w:tr>
    </w:tbl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7"/>
        <w:gridCol w:w="1556"/>
        <w:gridCol w:w="4670"/>
      </w:tblGrid>
      <w:tr w:rsidR="00290FCE" w:rsidRPr="00401AD2" w:rsidTr="00401AD2">
        <w:trPr>
          <w:trHeight w:val="109"/>
        </w:trPr>
        <w:tc>
          <w:tcPr>
            <w:tcW w:w="4457" w:type="dxa"/>
          </w:tcPr>
          <w:p w:rsidR="00290FCE" w:rsidRPr="00401AD2" w:rsidRDefault="00290FCE" w:rsidP="00401AD2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56" w:type="dxa"/>
          </w:tcPr>
          <w:p w:rsidR="00290FCE" w:rsidRPr="00F42713" w:rsidRDefault="00290FCE" w:rsidP="00407BA3">
            <w:pPr>
              <w:rPr>
                <w:lang w:val="tt-RU"/>
              </w:rPr>
            </w:pPr>
          </w:p>
        </w:tc>
        <w:tc>
          <w:tcPr>
            <w:tcW w:w="4670" w:type="dxa"/>
          </w:tcPr>
          <w:p w:rsidR="00290FCE" w:rsidRPr="00F42713" w:rsidRDefault="00290FCE" w:rsidP="00407BA3">
            <w:pPr>
              <w:jc w:val="center"/>
              <w:rPr>
                <w:lang w:val="tt-RU"/>
              </w:rPr>
            </w:pPr>
          </w:p>
        </w:tc>
      </w:tr>
    </w:tbl>
    <w:p w:rsidR="00290FCE" w:rsidRDefault="00290FCE" w:rsidP="00290FCE">
      <w:pPr>
        <w:spacing w:before="4"/>
        <w:rPr>
          <w:b/>
          <w:lang w:val="ru-RU"/>
        </w:rPr>
      </w:pPr>
    </w:p>
    <w:p w:rsidR="00401AD2" w:rsidRDefault="00401AD2" w:rsidP="00290FCE">
      <w:pPr>
        <w:spacing w:before="4"/>
        <w:rPr>
          <w:b/>
          <w:lang w:val="ru-RU"/>
        </w:rPr>
      </w:pPr>
    </w:p>
    <w:p w:rsidR="00401AD2" w:rsidRDefault="00401AD2" w:rsidP="00290FCE">
      <w:pPr>
        <w:spacing w:before="4"/>
        <w:rPr>
          <w:b/>
          <w:lang w:val="ru-RU"/>
        </w:rPr>
      </w:pPr>
    </w:p>
    <w:p w:rsidR="00401AD2" w:rsidRDefault="00401AD2" w:rsidP="00290FCE">
      <w:pPr>
        <w:spacing w:before="4"/>
        <w:rPr>
          <w:b/>
          <w:lang w:val="ru-RU"/>
        </w:rPr>
      </w:pPr>
    </w:p>
    <w:p w:rsidR="00401AD2" w:rsidRDefault="00401AD2" w:rsidP="00290FCE">
      <w:pPr>
        <w:spacing w:before="4"/>
        <w:rPr>
          <w:b/>
          <w:lang w:val="ru-RU"/>
        </w:rPr>
      </w:pPr>
    </w:p>
    <w:p w:rsidR="00401AD2" w:rsidRDefault="00401AD2" w:rsidP="00401AD2">
      <w:pPr>
        <w:spacing w:before="4"/>
        <w:rPr>
          <w:b/>
          <w:lang w:val="ru-RU"/>
        </w:rPr>
      </w:pPr>
      <w:r w:rsidRPr="00401AD2">
        <w:rPr>
          <w:b/>
          <w:lang w:val="ru-RU"/>
        </w:rPr>
        <w:tab/>
      </w:r>
    </w:p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7"/>
        <w:gridCol w:w="1556"/>
        <w:gridCol w:w="4670"/>
      </w:tblGrid>
      <w:tr w:rsidR="00401AD2" w:rsidRPr="00401AD2" w:rsidTr="00A82EF7">
        <w:trPr>
          <w:trHeight w:val="1013"/>
        </w:trPr>
        <w:tc>
          <w:tcPr>
            <w:tcW w:w="4457" w:type="dxa"/>
          </w:tcPr>
          <w:p w:rsidR="00401AD2" w:rsidRPr="008100FF" w:rsidRDefault="00401AD2" w:rsidP="00A82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556" w:type="dxa"/>
          </w:tcPr>
          <w:tbl>
            <w:tblPr>
              <w:tblW w:w="10683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57"/>
              <w:gridCol w:w="1556"/>
              <w:gridCol w:w="4670"/>
            </w:tblGrid>
            <w:tr w:rsidR="00401AD2" w:rsidRPr="00401AD2" w:rsidTr="00A82EF7">
              <w:trPr>
                <w:trHeight w:val="1013"/>
              </w:trPr>
              <w:tc>
                <w:tcPr>
                  <w:tcW w:w="4457" w:type="dxa"/>
                </w:tcPr>
                <w:p w:rsidR="00401AD2" w:rsidRPr="008100FF" w:rsidRDefault="00401AD2" w:rsidP="00A82EF7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556" w:type="dxa"/>
                </w:tcPr>
                <w:p w:rsidR="00401AD2" w:rsidRPr="008100FF" w:rsidRDefault="00401AD2" w:rsidP="00A82EF7">
                  <w:pPr>
                    <w:rPr>
                      <w:sz w:val="18"/>
                      <w:szCs w:val="18"/>
                      <w:lang w:val="tt-RU"/>
                    </w:rPr>
                  </w:pPr>
                </w:p>
              </w:tc>
              <w:tc>
                <w:tcPr>
                  <w:tcW w:w="4670" w:type="dxa"/>
                </w:tcPr>
                <w:p w:rsidR="00401AD2" w:rsidRPr="008100FF" w:rsidRDefault="00401AD2" w:rsidP="00A82EF7">
                  <w:pPr>
                    <w:tabs>
                      <w:tab w:val="left" w:pos="9781"/>
                    </w:tabs>
                    <w:jc w:val="center"/>
                    <w:rPr>
                      <w:sz w:val="18"/>
                      <w:szCs w:val="18"/>
                      <w:lang w:val="tt-RU"/>
                    </w:rPr>
                  </w:pPr>
                </w:p>
              </w:tc>
            </w:tr>
          </w:tbl>
          <w:p w:rsidR="00401AD2" w:rsidRPr="008100FF" w:rsidRDefault="00401AD2" w:rsidP="00A82EF7">
            <w:pPr>
              <w:rPr>
                <w:sz w:val="18"/>
                <w:szCs w:val="18"/>
                <w:lang w:val="tt-RU"/>
              </w:rPr>
            </w:pPr>
          </w:p>
        </w:tc>
        <w:tc>
          <w:tcPr>
            <w:tcW w:w="4670" w:type="dxa"/>
          </w:tcPr>
          <w:p w:rsidR="00401AD2" w:rsidRPr="008100FF" w:rsidRDefault="00401AD2" w:rsidP="00A82EF7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</w:p>
        </w:tc>
      </w:tr>
    </w:tbl>
    <w:p w:rsidR="00401AD2" w:rsidRDefault="00401AD2" w:rsidP="00401AD2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401AD2">
        <w:rPr>
          <w:b/>
          <w:lang w:val="ru-RU"/>
        </w:rPr>
        <w:t>422708   с.Шапши,  ул. Ленина 3  тел.: (884365)  77-223</w:t>
      </w:r>
    </w:p>
    <w:p w:rsidR="00401AD2" w:rsidRDefault="00401AD2" w:rsidP="00401AD2">
      <w:pPr>
        <w:spacing w:before="4"/>
        <w:rPr>
          <w:b/>
          <w:lang w:val="ru-RU"/>
        </w:rPr>
      </w:pPr>
    </w:p>
    <w:p w:rsidR="00401AD2" w:rsidRDefault="00401AD2" w:rsidP="00290FCE">
      <w:pPr>
        <w:spacing w:before="4"/>
        <w:rPr>
          <w:b/>
          <w:lang w:val="ru-RU"/>
        </w:rPr>
      </w:pPr>
    </w:p>
    <w:p w:rsidR="00401AD2" w:rsidRPr="00401AD2" w:rsidRDefault="00401AD2" w:rsidP="00290FCE">
      <w:pPr>
        <w:spacing w:before="4"/>
        <w:rPr>
          <w:b/>
          <w:lang w:val="ru-RU"/>
        </w:rPr>
      </w:pPr>
    </w:p>
    <w:p w:rsidR="00212C64" w:rsidRPr="00AC7CF9" w:rsidRDefault="00212C64" w:rsidP="00212C64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</w:t>
      </w:r>
      <w:r w:rsidR="00965A11">
        <w:rPr>
          <w:sz w:val="20"/>
          <w:lang w:val="tt-RU"/>
        </w:rPr>
        <w:t>протокол от “24</w:t>
      </w:r>
      <w:bookmarkStart w:id="0" w:name="_GoBack"/>
      <w:bookmarkEnd w:id="0"/>
      <w:r>
        <w:rPr>
          <w:sz w:val="20"/>
          <w:lang w:val="tt-RU"/>
        </w:rPr>
        <w:t>” августа 2023 г №1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212C64" w:rsidRDefault="00212C64" w:rsidP="00212C64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</w:t>
      </w:r>
      <w:r w:rsidR="00965A11">
        <w:rPr>
          <w:sz w:val="20"/>
          <w:lang w:val="tt-RU"/>
        </w:rPr>
        <w:t>от “28” августа 2023 г №102</w:t>
      </w:r>
    </w:p>
    <w:p w:rsidR="00212C64" w:rsidRDefault="00212C64" w:rsidP="00212C64">
      <w:pPr>
        <w:jc w:val="center"/>
        <w:rPr>
          <w:sz w:val="20"/>
          <w:lang w:val="tt-RU"/>
        </w:rPr>
      </w:pPr>
    </w:p>
    <w:p w:rsidR="001E2B9F" w:rsidRPr="00290FCE" w:rsidRDefault="00732616">
      <w:pPr>
        <w:pStyle w:val="Bodytext10"/>
        <w:spacing w:after="520" w:line="240" w:lineRule="auto"/>
        <w:ind w:left="4680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Приложение к ФОП НОО</w:t>
      </w:r>
    </w:p>
    <w:p w:rsidR="001E2B9F" w:rsidRPr="00290FCE" w:rsidRDefault="00732616">
      <w:pPr>
        <w:pStyle w:val="Bodytext10"/>
        <w:spacing w:after="220" w:line="254" w:lineRule="auto"/>
        <w:jc w:val="center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ОСОБЕННОСТИ ОЦЕНКИ ПРЕДМЕТНЫХ РЕЗУЛЬТАТОВ</w:t>
      </w:r>
    </w:p>
    <w:p w:rsidR="001E2B9F" w:rsidRPr="00290FCE" w:rsidRDefault="00732616">
      <w:pPr>
        <w:pStyle w:val="Bodytext10"/>
        <w:spacing w:after="220" w:line="271" w:lineRule="auto"/>
        <w:jc w:val="center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Особенности оценки предметных результатов по учебному предмету</w:t>
      </w:r>
      <w:r w:rsidRPr="00290FCE">
        <w:rPr>
          <w:rStyle w:val="Bodytext1"/>
          <w:b/>
          <w:bCs/>
          <w:sz w:val="24"/>
          <w:szCs w:val="24"/>
          <w:lang w:val="ru-RU"/>
        </w:rPr>
        <w:br/>
        <w:t>«</w:t>
      </w:r>
      <w:r w:rsidRPr="00290FCE">
        <w:rPr>
          <w:rStyle w:val="Bodytext1"/>
          <w:b/>
          <w:bCs/>
          <w:sz w:val="26"/>
          <w:szCs w:val="26"/>
          <w:lang w:val="ru-RU"/>
        </w:rPr>
        <w:t>Государственный (татарский) язык Республики Татарстан</w:t>
      </w:r>
      <w:r w:rsidRPr="00290FCE">
        <w:rPr>
          <w:rStyle w:val="Bodytext1"/>
          <w:b/>
          <w:bCs/>
          <w:sz w:val="24"/>
          <w:szCs w:val="24"/>
          <w:lang w:val="ru-RU"/>
        </w:rPr>
        <w:t>»</w:t>
      </w:r>
    </w:p>
    <w:p w:rsidR="001E2B9F" w:rsidRPr="00290FCE" w:rsidRDefault="00732616">
      <w:pPr>
        <w:pStyle w:val="Bodytext10"/>
        <w:numPr>
          <w:ilvl w:val="0"/>
          <w:numId w:val="1"/>
        </w:numPr>
        <w:tabs>
          <w:tab w:val="left" w:pos="524"/>
        </w:tabs>
        <w:spacing w:after="520" w:line="240" w:lineRule="auto"/>
        <w:ind w:left="140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8"/>
        <w:gridCol w:w="2803"/>
      </w:tblGrid>
      <w:tr w:rsidR="001E2B9F">
        <w:trPr>
          <w:trHeight w:hRule="exact" w:val="45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sz w:val="22"/>
                <w:szCs w:val="22"/>
              </w:rPr>
              <w:t>Способ оценки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Воспринимать на слух и понимать звучащие учебные тексты (время звучания текста для аудирования не более 0,2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2-3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2-3 фраз в рамках тематического содержания речи с опорой на картинки, фотографии, вопросы, ключевые слова.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154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2-3 фраз); читать вслух тексты объѐмом до 30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lastRenderedPageBreak/>
              <w:t>Воспроизводить графически и каллиграфически корректно все буквы татарского алфавита.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44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Списывать текст и выписывать из него слова, словосочетания,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1E2B9F" w:rsidRDefault="0073261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8"/>
        <w:gridCol w:w="2803"/>
      </w:tblGrid>
      <w:tr w:rsidR="001E2B9F" w:rsidRPr="00401AD2">
        <w:trPr>
          <w:trHeight w:hRule="exact" w:val="72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lastRenderedPageBreak/>
              <w:t>предложения, дописывать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Pr="00290FCE" w:rsidRDefault="001E2B9F">
            <w:pPr>
              <w:rPr>
                <w:sz w:val="10"/>
                <w:szCs w:val="10"/>
                <w:lang w:val="ru-RU"/>
              </w:rPr>
            </w:pP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К концу обучения в 2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sz w:val="22"/>
                <w:szCs w:val="22"/>
              </w:rPr>
              <w:t>Способ оценки</w:t>
            </w:r>
          </w:p>
        </w:tc>
      </w:tr>
      <w:tr w:rsidR="001E2B9F">
        <w:trPr>
          <w:trHeight w:hRule="exact" w:val="126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материале, с опорой на иллюстрации (время звучания текста для аудирования не более 0,3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3-4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3-4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3-4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тексты объѐмом до 35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50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Составлять подписи к картинкам или описывать их по образцу.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sz w:val="22"/>
                <w:szCs w:val="22"/>
              </w:rPr>
              <w:t>Способ оценки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 (время звучания текста для аудирования не более 0,5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4-5 реплик со стороны каждого собеседника.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5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устные монологические высказывания объѐмом не менее 4-5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4-5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тексты объѐмом до 50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127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 (объѐм текста для чтения до 80 слов); читать про себя не сплошные тексты (таблицы)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</w:tbl>
    <w:p w:rsidR="001E2B9F" w:rsidRDefault="0073261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8"/>
        <w:gridCol w:w="2803"/>
      </w:tblGrid>
      <w:tr w:rsidR="001E2B9F">
        <w:trPr>
          <w:trHeight w:hRule="exact" w:val="72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lastRenderedPageBreak/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Писать ответы на заданные вопросы с использованием изученного материала.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Самостоятельно составлять и записывать текст по изучаемой теме.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43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Выполнять небольшие письменные творческие задания.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59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Создавать подписи к картинкам с пояснением, что на них изображено.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b/>
                <w:bCs/>
                <w:sz w:val="22"/>
                <w:szCs w:val="22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b/>
                <w:bCs/>
                <w:sz w:val="22"/>
                <w:szCs w:val="22"/>
              </w:rPr>
              <w:t>Способ оценки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 (время звучания текста для аудирования - не более 0,5 минуты).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1262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Вести диалоги по изученным темам с соблюдением норм речевого этикета в объѐме не менее 5-6 реплик со стороны каждого собеседника:создавать устные монологические высказывания объѐмом не менее 5-6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5-6 фраз).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вслух и про себя и понимать несложные адаптированные аутентичные тексты, содержащие отдельные незнакомые слова (объѐм текста для чтения до 100 слов).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71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4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Читать текст с выделением предложений, выражающих основную идею текста или с прогнозированием основной темы текста.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98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62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Заполнять простые анкеты с указанием информации о себе (имя, фамилия, возраст, место проживания, город, село) в соответствии с нормами татарского языка.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Писать план.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  <w:tr w:rsidR="001E2B9F">
        <w:trPr>
          <w:trHeight w:hRule="exact" w:val="4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Выписывать из текста ответы к заданным вопросам.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Устный опрос</w:t>
            </w:r>
          </w:p>
        </w:tc>
      </w:tr>
      <w:tr w:rsidR="001E2B9F">
        <w:trPr>
          <w:trHeight w:hRule="exact" w:val="451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Pr="00290FCE" w:rsidRDefault="00732616">
            <w:pPr>
              <w:pStyle w:val="Other10"/>
              <w:spacing w:line="240" w:lineRule="auto"/>
              <w:rPr>
                <w:sz w:val="22"/>
                <w:szCs w:val="22"/>
                <w:lang w:val="ru-RU"/>
              </w:rPr>
            </w:pPr>
            <w:r w:rsidRPr="00290FCE">
              <w:rPr>
                <w:rStyle w:val="Other1"/>
                <w:sz w:val="22"/>
                <w:szCs w:val="22"/>
                <w:lang w:val="ru-RU"/>
              </w:rPr>
              <w:t>Писать небольшие тексты по изучаемой теме.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2"/>
                <w:szCs w:val="22"/>
              </w:rPr>
            </w:pPr>
            <w:r>
              <w:rPr>
                <w:rStyle w:val="Other1"/>
                <w:sz w:val="22"/>
                <w:szCs w:val="22"/>
              </w:rPr>
              <w:t>Письменный опрос</w:t>
            </w:r>
          </w:p>
        </w:tc>
      </w:tr>
    </w:tbl>
    <w:p w:rsidR="001E2B9F" w:rsidRDefault="001E2B9F">
      <w:pPr>
        <w:spacing w:after="499" w:line="1" w:lineRule="exact"/>
      </w:pPr>
    </w:p>
    <w:p w:rsidR="001E2B9F" w:rsidRPr="00290FCE" w:rsidRDefault="00732616">
      <w:pPr>
        <w:pStyle w:val="Bodytext10"/>
        <w:numPr>
          <w:ilvl w:val="0"/>
          <w:numId w:val="1"/>
        </w:numPr>
        <w:tabs>
          <w:tab w:val="left" w:pos="524"/>
        </w:tabs>
        <w:spacing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b/>
          <w:bCs/>
          <w:sz w:val="24"/>
          <w:szCs w:val="24"/>
          <w:lang w:val="ru-RU"/>
        </w:rPr>
        <w:t>Требования к выставлению отметок за промежуточную аттестацию</w:t>
      </w:r>
    </w:p>
    <w:p w:rsidR="001E2B9F" w:rsidRPr="00290FCE" w:rsidRDefault="00732616">
      <w:pPr>
        <w:pStyle w:val="Bodytext10"/>
        <w:tabs>
          <w:tab w:val="left" w:pos="3150"/>
          <w:tab w:val="left" w:pos="5559"/>
          <w:tab w:val="left" w:pos="8286"/>
        </w:tabs>
        <w:spacing w:after="0"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t>Промежуточная</w:t>
      </w:r>
      <w:r w:rsidRPr="00290FCE">
        <w:rPr>
          <w:rStyle w:val="Bodytext1"/>
          <w:sz w:val="24"/>
          <w:szCs w:val="24"/>
          <w:lang w:val="ru-RU"/>
        </w:rPr>
        <w:tab/>
        <w:t>аттестация</w:t>
      </w:r>
      <w:r w:rsidRPr="00290FCE">
        <w:rPr>
          <w:rStyle w:val="Bodytext1"/>
          <w:sz w:val="24"/>
          <w:szCs w:val="24"/>
          <w:lang w:val="ru-RU"/>
        </w:rPr>
        <w:tab/>
        <w:t>обучающихся</w:t>
      </w:r>
      <w:r w:rsidRPr="00290FCE">
        <w:rPr>
          <w:rStyle w:val="Bodytext1"/>
          <w:sz w:val="24"/>
          <w:szCs w:val="24"/>
          <w:lang w:val="ru-RU"/>
        </w:rPr>
        <w:tab/>
        <w:t>осуществляется</w:t>
      </w:r>
    </w:p>
    <w:p w:rsidR="001E2B9F" w:rsidRPr="00290FCE" w:rsidRDefault="00732616">
      <w:pPr>
        <w:pStyle w:val="Bodytext10"/>
        <w:spacing w:after="340" w:line="276" w:lineRule="auto"/>
        <w:ind w:left="140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t>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  <w:r w:rsidRPr="00290FCE">
        <w:rPr>
          <w:lang w:val="ru-RU"/>
        </w:rPr>
        <w:br w:type="page"/>
      </w:r>
    </w:p>
    <w:p w:rsidR="001E2B9F" w:rsidRPr="00290FCE" w:rsidRDefault="00732616">
      <w:pPr>
        <w:pStyle w:val="Bodytext10"/>
        <w:spacing w:line="276" w:lineRule="auto"/>
        <w:jc w:val="both"/>
        <w:rPr>
          <w:sz w:val="24"/>
          <w:szCs w:val="24"/>
          <w:lang w:val="ru-RU"/>
        </w:rPr>
      </w:pPr>
      <w:r w:rsidRPr="00290FCE">
        <w:rPr>
          <w:rStyle w:val="Bodytext1"/>
          <w:sz w:val="24"/>
          <w:szCs w:val="24"/>
          <w:lang w:val="ru-RU"/>
        </w:rPr>
        <w:lastRenderedPageBreak/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1E2B9F" w:rsidRDefault="00732616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t>3. График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  <w:gridCol w:w="2275"/>
        <w:gridCol w:w="2664"/>
        <w:gridCol w:w="2414"/>
      </w:tblGrid>
      <w:tr w:rsidR="001E2B9F">
        <w:trPr>
          <w:trHeight w:hRule="exact" w:val="734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</w:p>
        </w:tc>
      </w:tr>
      <w:tr w:rsidR="001E2B9F">
        <w:trPr>
          <w:trHeight w:hRule="exact" w:val="73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 каждом занятии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1E2B9F">
        <w:trPr>
          <w:trHeight w:hRule="exact" w:val="730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Опрос по пройденным темам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1-4-е</w:t>
            </w:r>
          </w:p>
        </w:tc>
      </w:tr>
      <w:tr w:rsidR="001E2B9F">
        <w:trPr>
          <w:trHeight w:hRule="exact" w:val="102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Диагностика образовательных достижений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Итоговый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B9F" w:rsidRDefault="0073261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B9F" w:rsidRDefault="00732616">
            <w:pPr>
              <w:pStyle w:val="Other10"/>
              <w:spacing w:after="2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1-е</w:t>
            </w:r>
          </w:p>
          <w:p w:rsidR="001E2B9F" w:rsidRDefault="0073261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2F1F57" w:rsidRDefault="002F1F57"/>
    <w:sectPr w:rsidR="002F1F57" w:rsidSect="00401AD2">
      <w:pgSz w:w="11900" w:h="16840"/>
      <w:pgMar w:top="567" w:right="567" w:bottom="567" w:left="567" w:header="755" w:footer="3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E2B" w:rsidRDefault="00601E2B" w:rsidP="001E2B9F">
      <w:r>
        <w:separator/>
      </w:r>
    </w:p>
  </w:endnote>
  <w:endnote w:type="continuationSeparator" w:id="0">
    <w:p w:rsidR="00601E2B" w:rsidRDefault="00601E2B" w:rsidP="001E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E2B" w:rsidRDefault="00601E2B"/>
  </w:footnote>
  <w:footnote w:type="continuationSeparator" w:id="0">
    <w:p w:rsidR="00601E2B" w:rsidRDefault="00601E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42D1"/>
    <w:multiLevelType w:val="multilevel"/>
    <w:tmpl w:val="2B72023C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E2B9F"/>
    <w:rsid w:val="000F5BC8"/>
    <w:rsid w:val="001E2B9F"/>
    <w:rsid w:val="00212C64"/>
    <w:rsid w:val="00290FCE"/>
    <w:rsid w:val="002F1F57"/>
    <w:rsid w:val="00401AD2"/>
    <w:rsid w:val="005C232D"/>
    <w:rsid w:val="00601E2B"/>
    <w:rsid w:val="00732616"/>
    <w:rsid w:val="0096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1739"/>
  <w15:docId w15:val="{EB6C5C82-FFEF-4110-A9D4-1B470FA4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2B9F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290FCE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a0"/>
    <w:link w:val="Other10"/>
    <w:rsid w:val="001E2B9F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">
    <w:name w:val="Table caption|1_"/>
    <w:basedOn w:val="a0"/>
    <w:link w:val="Tablecaption10"/>
    <w:rsid w:val="001E2B9F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1E2B9F"/>
    <w:pPr>
      <w:spacing w:line="271" w:lineRule="auto"/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1E2B9F"/>
    <w:pPr>
      <w:spacing w:after="370"/>
      <w:ind w:firstLine="370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1E2B9F"/>
    <w:pPr>
      <w:spacing w:after="180" w:line="298" w:lineRule="auto"/>
    </w:pPr>
    <w:rPr>
      <w:rFonts w:ascii="Liberation Serif" w:eastAsia="Liberation Serif" w:hAnsi="Liberation Serif" w:cs="Liberation Serif"/>
      <w:sz w:val="22"/>
      <w:szCs w:val="22"/>
    </w:rPr>
  </w:style>
  <w:style w:type="paragraph" w:customStyle="1" w:styleId="Other10">
    <w:name w:val="Other|1"/>
    <w:basedOn w:val="a"/>
    <w:link w:val="Other1"/>
    <w:rsid w:val="001E2B9F"/>
    <w:pPr>
      <w:spacing w:line="317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customStyle="1" w:styleId="Tablecaption10">
    <w:name w:val="Table caption|1"/>
    <w:basedOn w:val="a"/>
    <w:link w:val="Tablecaption1"/>
    <w:rsid w:val="001E2B9F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290FCE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290F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C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2023-10-02T17:17:00Z</dcterms:created>
  <dcterms:modified xsi:type="dcterms:W3CDTF">2024-03-06T10:52:00Z</dcterms:modified>
</cp:coreProperties>
</file>